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65F" w:rsidRDefault="00712BDF" w:rsidP="00244981">
      <w:pPr>
        <w:pStyle w:val="berschrift1"/>
        <w:spacing w:before="0" w:after="0" w:line="276" w:lineRule="auto"/>
        <w:jc w:val="left"/>
      </w:pPr>
      <w:r>
        <w:t>North American Premiere of the W 380 </w:t>
      </w:r>
      <w:proofErr w:type="spellStart"/>
      <w:r>
        <w:t>CRi</w:t>
      </w:r>
      <w:proofErr w:type="spellEnd"/>
      <w:r>
        <w:t xml:space="preserve"> from Wirtgen: the World’s Most Powerful Cold Recycler</w:t>
      </w:r>
    </w:p>
    <w:p w:rsidR="002E765F" w:rsidRPr="00A80677" w:rsidRDefault="002E765F" w:rsidP="002E765F">
      <w:pPr>
        <w:pStyle w:val="Text"/>
      </w:pPr>
    </w:p>
    <w:p w:rsidR="00244981" w:rsidRDefault="00712BDF" w:rsidP="00692AE5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With the new generation of cold recyclers, Wirtgen has developed the world’s most modern machines for cold in-place recycling. The tracked recyclers also deliver impressive results during full-depth recycling and high-performance milling. The W 380 </w:t>
      </w:r>
      <w:proofErr w:type="spellStart"/>
      <w:r>
        <w:rPr>
          <w:rStyle w:val="Hervorhebung"/>
        </w:rPr>
        <w:t>CRi</w:t>
      </w:r>
      <w:proofErr w:type="spellEnd"/>
      <w:r>
        <w:rPr>
          <w:rStyle w:val="Hervorhebung"/>
        </w:rPr>
        <w:t xml:space="preserve"> </w:t>
      </w:r>
      <w:r>
        <w:rPr>
          <w:b/>
        </w:rPr>
        <w:t xml:space="preserve">will make its North American debut </w:t>
      </w:r>
      <w:r>
        <w:rPr>
          <w:rStyle w:val="Hervorhebung"/>
        </w:rPr>
        <w:t xml:space="preserve">at </w:t>
      </w:r>
      <w:proofErr w:type="spellStart"/>
      <w:r>
        <w:rPr>
          <w:rStyle w:val="Hervorhebung"/>
        </w:rPr>
        <w:t>Conexpo</w:t>
      </w:r>
      <w:proofErr w:type="spellEnd"/>
      <w:r>
        <w:rPr>
          <w:rStyle w:val="Hervorhebung"/>
        </w:rPr>
        <w:t>-Con/</w:t>
      </w:r>
      <w:proofErr w:type="spellStart"/>
      <w:r>
        <w:rPr>
          <w:rStyle w:val="Hervorhebung"/>
        </w:rPr>
        <w:t>Agg</w:t>
      </w:r>
      <w:proofErr w:type="spellEnd"/>
      <w:r>
        <w:rPr>
          <w:rStyle w:val="Hervorhebung"/>
        </w:rPr>
        <w:t xml:space="preserve"> 2020, set up as a recycling train with the </w:t>
      </w:r>
      <w:proofErr w:type="spellStart"/>
      <w:r>
        <w:rPr>
          <w:rStyle w:val="Hervorhebung"/>
        </w:rPr>
        <w:t>Vögele</w:t>
      </w:r>
      <w:proofErr w:type="spellEnd"/>
      <w:r>
        <w:rPr>
          <w:rStyle w:val="Hervorhebung"/>
        </w:rPr>
        <w:t xml:space="preserve"> paver SUPER 2000</w:t>
      </w:r>
      <w:r w:rsidR="00F216F2">
        <w:rPr>
          <w:rStyle w:val="Hervorhebung"/>
        </w:rPr>
        <w:t> </w:t>
      </w:r>
      <w:r>
        <w:rPr>
          <w:rStyle w:val="Hervorhebung"/>
        </w:rPr>
        <w:t>-</w:t>
      </w:r>
      <w:r w:rsidR="00545ACA">
        <w:rPr>
          <w:rStyle w:val="Hervorhebung"/>
        </w:rPr>
        <w:t> </w:t>
      </w:r>
      <w:r>
        <w:rPr>
          <w:rStyle w:val="Hervorhebung"/>
        </w:rPr>
        <w:t xml:space="preserve">3i including extending screed AB 600 TV+ and tandem roller HD+ 140i VVHF HCQ from Hamm. </w:t>
      </w:r>
    </w:p>
    <w:p w:rsidR="00F603CA" w:rsidRDefault="00F603CA" w:rsidP="00692AE5">
      <w:pPr>
        <w:pStyle w:val="Text"/>
        <w:spacing w:line="276" w:lineRule="auto"/>
        <w:rPr>
          <w:noProof/>
          <w:lang w:eastAsia="de-DE"/>
        </w:rPr>
      </w:pPr>
    </w:p>
    <w:p w:rsidR="00DB5100" w:rsidRDefault="00DB5100" w:rsidP="00692AE5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Full-Depth Recycling in a Single Pass</w:t>
      </w:r>
    </w:p>
    <w:p w:rsidR="00F21280" w:rsidRDefault="00210152" w:rsidP="00692AE5">
      <w:pPr>
        <w:pStyle w:val="Text"/>
        <w:spacing w:line="276" w:lineRule="auto"/>
      </w:pPr>
      <w:r>
        <w:t xml:space="preserve">The asphalt surface </w:t>
      </w:r>
      <w:proofErr w:type="gramStart"/>
      <w:r>
        <w:t>is removed</w:t>
      </w:r>
      <w:proofErr w:type="gramEnd"/>
      <w:r>
        <w:t>, depending on the level of damage, by a recycling train operating across the entire width of the pavement in a single pass, mixed with binding agents on site, and then paved again immediately. The W 380 </w:t>
      </w:r>
      <w:proofErr w:type="spellStart"/>
      <w:r>
        <w:t>CRi</w:t>
      </w:r>
      <w:proofErr w:type="spellEnd"/>
      <w:r>
        <w:t xml:space="preserve"> can recycle the road surface to a full depth of 300 mm/12 in., so it is also suitable for full-depth recycling (FDR). </w:t>
      </w:r>
    </w:p>
    <w:p w:rsidR="00FD3B7A" w:rsidRDefault="00FD3B7A" w:rsidP="00692AE5">
      <w:pPr>
        <w:pStyle w:val="Text"/>
        <w:spacing w:line="276" w:lineRule="auto"/>
      </w:pPr>
    </w:p>
    <w:p w:rsidR="00F21280" w:rsidRPr="00F21280" w:rsidRDefault="00F21280" w:rsidP="00692AE5">
      <w:pPr>
        <w:pStyle w:val="Text"/>
        <w:spacing w:line="276" w:lineRule="auto"/>
        <w:rPr>
          <w:i/>
        </w:rPr>
      </w:pPr>
      <w:r>
        <w:rPr>
          <w:i/>
        </w:rPr>
        <w:t xml:space="preserve">Variable road rehabilitation beyond machine working width </w:t>
      </w:r>
    </w:p>
    <w:p w:rsidR="00F21280" w:rsidRDefault="000168B4" w:rsidP="00692AE5">
      <w:pPr>
        <w:pStyle w:val="Text"/>
        <w:spacing w:line="276" w:lineRule="auto"/>
      </w:pPr>
      <w:r>
        <w:t>The W 380 </w:t>
      </w:r>
      <w:proofErr w:type="spellStart"/>
      <w:r>
        <w:t>CRi</w:t>
      </w:r>
      <w:proofErr w:type="spellEnd"/>
      <w:r>
        <w:t xml:space="preserve"> can also restore road surfaces beyond the available working widths of 3,200 mm/10 ft. 6 in., 3,500 mm/11 ft. 6 in. and 3,800 mm/12 ft. 6 in. In this case, the recycler picks up the material that </w:t>
      </w:r>
      <w:proofErr w:type="gramStart"/>
      <w:r>
        <w:t>was pre-milled</w:t>
      </w:r>
      <w:proofErr w:type="gramEnd"/>
      <w:r>
        <w:t xml:space="preserve"> on the side by a cold milling machine and adds it to the mixing process. Thanks to a mixing capacity of 800 t/h / 787.2 US t/h in combination with rear loading onto a road paver with the appropriate stockpiling and paving screed, even very wide road surfaces </w:t>
      </w:r>
      <w:proofErr w:type="gramStart"/>
      <w:r>
        <w:t>can be rehabilitated</w:t>
      </w:r>
      <w:proofErr w:type="gramEnd"/>
      <w:r>
        <w:t xml:space="preserve"> in a single pass.</w:t>
      </w:r>
    </w:p>
    <w:p w:rsidR="007775EF" w:rsidRDefault="007775EF" w:rsidP="00692AE5">
      <w:pPr>
        <w:pStyle w:val="Text"/>
        <w:spacing w:line="276" w:lineRule="auto"/>
      </w:pPr>
    </w:p>
    <w:p w:rsidR="00FB0452" w:rsidRDefault="007775EF" w:rsidP="00692AE5">
      <w:pPr>
        <w:pStyle w:val="Text"/>
        <w:spacing w:line="276" w:lineRule="auto"/>
        <w:rPr>
          <w:b/>
        </w:rPr>
      </w:pPr>
      <w:r>
        <w:rPr>
          <w:b/>
        </w:rPr>
        <w:t>W 380 </w:t>
      </w:r>
      <w:proofErr w:type="spellStart"/>
      <w:r>
        <w:rPr>
          <w:b/>
        </w:rPr>
        <w:t>CRi</w:t>
      </w:r>
      <w:proofErr w:type="spellEnd"/>
      <w:r>
        <w:rPr>
          <w:b/>
        </w:rPr>
        <w:t xml:space="preserve"> Also Impresses as a High-Performance Milling Machine </w:t>
      </w:r>
    </w:p>
    <w:p w:rsidR="0012313C" w:rsidRDefault="000A2390" w:rsidP="00692AE5">
      <w:pPr>
        <w:pStyle w:val="Text"/>
        <w:spacing w:line="276" w:lineRule="auto"/>
      </w:pPr>
      <w:r>
        <w:t>The W 380 </w:t>
      </w:r>
      <w:proofErr w:type="spellStart"/>
      <w:r>
        <w:t>CRi</w:t>
      </w:r>
      <w:proofErr w:type="spellEnd"/>
      <w:r>
        <w:t xml:space="preserve"> </w:t>
      </w:r>
      <w:proofErr w:type="gramStart"/>
      <w:r>
        <w:t>can also be used</w:t>
      </w:r>
      <w:proofErr w:type="gramEnd"/>
      <w:r>
        <w:t xml:space="preserve"> as high-performance milling machine. Thanks to its high engine power of 1,054 PS/1,038 HP (EU Stage 5/US Tier 4f) and conveyor capacity, the W 380 </w:t>
      </w:r>
      <w:proofErr w:type="spellStart"/>
      <w:r>
        <w:t>CRi</w:t>
      </w:r>
      <w:proofErr w:type="spellEnd"/>
      <w:r>
        <w:t xml:space="preserve"> can manage removal work to a milling depth of 350 mm/14 in. This enables large-scale rehabilitation work to </w:t>
      </w:r>
      <w:proofErr w:type="gramStart"/>
      <w:r w:rsidR="00E95C8B">
        <w:t xml:space="preserve">be </w:t>
      </w:r>
      <w:r>
        <w:t>carried out</w:t>
      </w:r>
      <w:proofErr w:type="gramEnd"/>
      <w:r>
        <w:t xml:space="preserve"> quickly, such as on motorways, runways at airports, or the removal of complete asphalt packages, as well as the homogenization and granulation of damaged asphalt layers.</w:t>
      </w:r>
    </w:p>
    <w:p w:rsidR="0012313C" w:rsidRDefault="0012313C" w:rsidP="00692AE5">
      <w:pPr>
        <w:pStyle w:val="Text"/>
        <w:spacing w:line="276" w:lineRule="auto"/>
      </w:pPr>
      <w:r>
        <w:br w:type="page"/>
      </w:r>
    </w:p>
    <w:p w:rsidR="0012313C" w:rsidRDefault="0012313C" w:rsidP="0012313C">
      <w:pPr>
        <w:pStyle w:val="HeadlineFotos"/>
      </w:pPr>
      <w:r>
        <w:lastRenderedPageBreak/>
        <w:t>Photos: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4"/>
        <w:gridCol w:w="4670"/>
      </w:tblGrid>
      <w:tr w:rsidR="0012313C" w:rsidTr="007F7A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12313C" w:rsidRPr="00D166AC" w:rsidRDefault="0012313C" w:rsidP="007F7A9A">
            <w:r>
              <w:rPr>
                <w:noProof/>
                <w:lang w:val="de-DE" w:eastAsia="de-DE"/>
              </w:rPr>
              <w:drawing>
                <wp:inline distT="0" distB="0" distL="0" distR="0" wp14:anchorId="1A4F8622" wp14:editId="77D974E1">
                  <wp:extent cx="2615666" cy="1961750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2313C" w:rsidRDefault="0012313C" w:rsidP="007F7A9A">
            <w:pPr>
              <w:pStyle w:val="berschrift3"/>
              <w:outlineLvl w:val="2"/>
            </w:pPr>
            <w:r>
              <w:t>W_photo_W380CRi_00058_HI</w:t>
            </w:r>
          </w:p>
          <w:p w:rsidR="004D5291" w:rsidRPr="005B3697" w:rsidRDefault="0012313C" w:rsidP="001445A0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Cold in-place and full-depth recycling plus high-performance milling – the Wirtgen tracked recycler W 380 </w:t>
            </w:r>
            <w:proofErr w:type="spellStart"/>
            <w:r>
              <w:rPr>
                <w:sz w:val="20"/>
              </w:rPr>
              <w:t>CRi</w:t>
            </w:r>
            <w:proofErr w:type="spellEnd"/>
            <w:r>
              <w:rPr>
                <w:sz w:val="20"/>
              </w:rPr>
              <w:t xml:space="preserve"> is an all-rounder for road rehabilitation.</w:t>
            </w:r>
          </w:p>
        </w:tc>
      </w:tr>
    </w:tbl>
    <w:p w:rsidR="00703E5C" w:rsidRDefault="00703E5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4"/>
        <w:gridCol w:w="4670"/>
      </w:tblGrid>
      <w:tr w:rsidR="00A84C51" w:rsidRPr="005B3697" w:rsidTr="007450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A84C51" w:rsidRPr="00D166AC" w:rsidRDefault="00A84C51" w:rsidP="007450FE">
            <w:r>
              <w:rPr>
                <w:noProof/>
                <w:lang w:val="de-DE" w:eastAsia="de-DE"/>
              </w:rPr>
              <w:drawing>
                <wp:inline distT="0" distB="0" distL="0" distR="0" wp14:anchorId="1B3F6AB9" wp14:editId="6AEDF4F9">
                  <wp:extent cx="2615666" cy="1961749"/>
                  <wp:effectExtent l="0" t="0" r="0" b="635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A84C51" w:rsidRDefault="00D03861" w:rsidP="007450FE">
            <w:pPr>
              <w:pStyle w:val="berschrift3"/>
              <w:outlineLvl w:val="2"/>
            </w:pPr>
            <w:r>
              <w:t>W_photo_W240CRi_00019_HI</w:t>
            </w:r>
          </w:p>
          <w:p w:rsidR="00A84C51" w:rsidRPr="00DC3CC4" w:rsidRDefault="00DC3CC4" w:rsidP="001445A0">
            <w:pPr>
              <w:pStyle w:val="Text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Using the adjustable material guide system on the front of the machine, the W 380 </w:t>
            </w:r>
            <w:proofErr w:type="spellStart"/>
            <w:r>
              <w:rPr>
                <w:rFonts w:ascii="Verdana" w:hAnsi="Verdana"/>
                <w:sz w:val="20"/>
              </w:rPr>
              <w:t>CRi</w:t>
            </w:r>
            <w:proofErr w:type="spellEnd"/>
            <w:r>
              <w:rPr>
                <w:rFonts w:ascii="Verdana" w:hAnsi="Verdana"/>
                <w:sz w:val="20"/>
              </w:rPr>
              <w:t xml:space="preserve"> can also pick up deposited milling granulate and add it to the mixing process.</w:t>
            </w:r>
          </w:p>
        </w:tc>
      </w:tr>
    </w:tbl>
    <w:p w:rsidR="00703E5C" w:rsidRDefault="00703E5C" w:rsidP="00D166AC">
      <w:pPr>
        <w:pStyle w:val="Text"/>
      </w:pPr>
    </w:p>
    <w:p w:rsidR="00C03396" w:rsidRDefault="00C03396" w:rsidP="00C03396">
      <w:pPr>
        <w:pStyle w:val="Text"/>
      </w:pPr>
      <w:r>
        <w:rPr>
          <w:i/>
          <w:u w:val="single"/>
        </w:rPr>
        <w:t>Note:</w:t>
      </w:r>
      <w:r>
        <w:rPr>
          <w:i/>
        </w:rPr>
        <w:t xml:space="preserve"> these photos are for preview purposes only. For printing in publications, please use the photographs in 300 dpi resolution that are available for download from the Wirtgen GmbH/Wirtgen Group websites.</w:t>
      </w:r>
    </w:p>
    <w:p w:rsidR="00C03396" w:rsidRDefault="00C03396" w:rsidP="00D166AC">
      <w:pPr>
        <w:pStyle w:val="Text"/>
      </w:pPr>
    </w:p>
    <w:p w:rsidR="00774B6D" w:rsidRDefault="00774B6D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03F1C" w:rsidRDefault="002844EF" w:rsidP="0034191A">
            <w:pPr>
              <w:pStyle w:val="HeadlineKontakte"/>
              <w:rPr>
                <w:rFonts w:ascii="Verdana" w:hAnsi="Verdana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t xml:space="preserve">For further information, </w:t>
            </w:r>
          </w:p>
          <w:p w:rsidR="00D166AC" w:rsidRPr="00203F1C" w:rsidRDefault="00203F1C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t>please contact</w:t>
            </w:r>
            <w:r w:rsidR="002844EF">
              <w:t>:</w:t>
            </w:r>
          </w:p>
          <w:p w:rsidR="008D4AE7" w:rsidRPr="00463D7D" w:rsidRDefault="008D4AE7" w:rsidP="008D4AE7">
            <w:pPr>
              <w:pStyle w:val="Text"/>
            </w:pPr>
            <w:r>
              <w:t>WIRTGEN GmbH</w:t>
            </w:r>
          </w:p>
          <w:p w:rsidR="008D4AE7" w:rsidRPr="00463D7D" w:rsidRDefault="008D4AE7" w:rsidP="008D4AE7">
            <w:pPr>
              <w:pStyle w:val="Text"/>
            </w:pPr>
            <w:r>
              <w:t>Corporate Communications</w:t>
            </w:r>
          </w:p>
          <w:p w:rsidR="008D4AE7" w:rsidRPr="00463D7D" w:rsidRDefault="008D4AE7" w:rsidP="008D4AE7">
            <w:pPr>
              <w:pStyle w:val="Text"/>
            </w:pPr>
            <w:r>
              <w:t>Michaela Adams, Mario Linnemann</w:t>
            </w:r>
          </w:p>
          <w:p w:rsidR="008D4AE7" w:rsidRDefault="008D4AE7" w:rsidP="008D4AE7">
            <w:pPr>
              <w:pStyle w:val="Text"/>
            </w:pPr>
            <w:proofErr w:type="spellStart"/>
            <w:r>
              <w:t>Reinhard</w:t>
            </w:r>
            <w:proofErr w:type="spellEnd"/>
            <w:r>
              <w:t>-Wirtgen-</w:t>
            </w:r>
            <w:proofErr w:type="spellStart"/>
            <w:r>
              <w:t>Straße</w:t>
            </w:r>
            <w:proofErr w:type="spellEnd"/>
            <w:r>
              <w:t xml:space="preserve">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Germany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>Telephone: +49-2645-131-3178</w:t>
            </w:r>
          </w:p>
          <w:p w:rsidR="008D4AE7" w:rsidRDefault="008D4AE7" w:rsidP="008D4AE7">
            <w:pPr>
              <w:pStyle w:val="Text"/>
            </w:pPr>
            <w:r>
              <w:t>Fax: +49-2645-131-499</w:t>
            </w:r>
          </w:p>
          <w:p w:rsidR="008D4AE7" w:rsidRDefault="00D24067" w:rsidP="008D4AE7">
            <w:pPr>
              <w:pStyle w:val="Text"/>
            </w:pPr>
            <w:r>
              <w:t>E-mail: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Default="0034191A" w:rsidP="0034191A">
            <w:pPr>
              <w:pStyle w:val="Text"/>
            </w:pPr>
          </w:p>
          <w:p w:rsidR="00395869" w:rsidRDefault="00395869" w:rsidP="0034191A">
            <w:pPr>
              <w:pStyle w:val="Text"/>
            </w:pPr>
          </w:p>
          <w:p w:rsidR="00395869" w:rsidRDefault="00395869" w:rsidP="0034191A">
            <w:pPr>
              <w:pStyle w:val="Text"/>
            </w:pPr>
          </w:p>
          <w:p w:rsidR="00395869" w:rsidRDefault="00395869" w:rsidP="00395869">
            <w:pPr>
              <w:pStyle w:val="Text"/>
            </w:pPr>
          </w:p>
          <w:p w:rsidR="00395869" w:rsidRDefault="00395869" w:rsidP="00395869">
            <w:pPr>
              <w:pStyle w:val="Text"/>
            </w:pPr>
            <w:r>
              <w:t>WIRTGEN AMERICA</w:t>
            </w:r>
          </w:p>
          <w:p w:rsidR="00395869" w:rsidRDefault="00395869" w:rsidP="00395869">
            <w:pPr>
              <w:pStyle w:val="Text"/>
            </w:pPr>
            <w:r>
              <w:t>Matt Graves</w:t>
            </w:r>
            <w:bookmarkStart w:id="0" w:name="_GoBack"/>
            <w:bookmarkEnd w:id="0"/>
          </w:p>
          <w:p w:rsidR="00395869" w:rsidRDefault="00395869" w:rsidP="00395869">
            <w:pPr>
              <w:pStyle w:val="Text"/>
            </w:pPr>
            <w:r>
              <w:t>Director of Marketing Communications</w:t>
            </w:r>
          </w:p>
          <w:p w:rsidR="00395869" w:rsidRDefault="00395869" w:rsidP="00395869">
            <w:pPr>
              <w:pStyle w:val="Text"/>
            </w:pPr>
            <w:r>
              <w:t>6030 Dana Way</w:t>
            </w:r>
          </w:p>
          <w:p w:rsidR="00395869" w:rsidRDefault="00395869" w:rsidP="00395869">
            <w:pPr>
              <w:pStyle w:val="Text"/>
            </w:pPr>
            <w:r>
              <w:t>Antioch   TN   37013</w:t>
            </w:r>
          </w:p>
          <w:p w:rsidR="00395869" w:rsidRDefault="00395869" w:rsidP="00395869">
            <w:pPr>
              <w:pStyle w:val="Text"/>
            </w:pPr>
          </w:p>
          <w:p w:rsidR="00395869" w:rsidRDefault="00395869" w:rsidP="00395869">
            <w:pPr>
              <w:pStyle w:val="Text"/>
            </w:pPr>
            <w:r>
              <w:t>Telephone: 615-501-0600</w:t>
            </w:r>
          </w:p>
          <w:p w:rsidR="00395869" w:rsidRDefault="00395869" w:rsidP="00395869">
            <w:pPr>
              <w:pStyle w:val="Text"/>
            </w:pPr>
            <w:r>
              <w:t>Mobile: 629-395-5314</w:t>
            </w:r>
          </w:p>
          <w:p w:rsidR="00395869" w:rsidRDefault="00395869" w:rsidP="00395869">
            <w:pPr>
              <w:pStyle w:val="Text"/>
            </w:pPr>
            <w:r>
              <w:t>matt.graves@wirtgen-group.com</w:t>
            </w:r>
          </w:p>
          <w:p w:rsidR="00395869" w:rsidRPr="0034191A" w:rsidRDefault="00395869" w:rsidP="00395869">
            <w:pPr>
              <w:pStyle w:val="Text"/>
            </w:pPr>
            <w:r>
              <w:t>www.wirtgen-group.com/america/en-us</w:t>
            </w: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47B" w:rsidRDefault="0034147B" w:rsidP="00E55534">
      <w:r>
        <w:separator/>
      </w:r>
    </w:p>
  </w:endnote>
  <w:endnote w:type="continuationSeparator" w:id="0">
    <w:p w:rsidR="0034147B" w:rsidRDefault="0034147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395869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807886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B4DF42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47B" w:rsidRDefault="0034147B" w:rsidP="00E55534">
      <w:r>
        <w:separator/>
      </w:r>
    </w:p>
  </w:footnote>
  <w:footnote w:type="continuationSeparator" w:id="0">
    <w:p w:rsidR="0034147B" w:rsidRDefault="0034147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4901635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3662BAF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500.3pt;height:1500.3pt" o:bullet="t">
        <v:imagedata r:id="rId1" o:title="AZ_04a"/>
      </v:shape>
    </w:pict>
  </w:numPicBullet>
  <w:numPicBullet w:numPicBulletId="1">
    <w:pict>
      <v:shape id="_x0000_i1038" type="#_x0000_t75" style="width:7.55pt;height:7.5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47B"/>
    <w:rsid w:val="00003F96"/>
    <w:rsid w:val="000168B4"/>
    <w:rsid w:val="00042106"/>
    <w:rsid w:val="0005285B"/>
    <w:rsid w:val="00066D09"/>
    <w:rsid w:val="0009665C"/>
    <w:rsid w:val="000A2390"/>
    <w:rsid w:val="000B31D7"/>
    <w:rsid w:val="000D4647"/>
    <w:rsid w:val="000E2697"/>
    <w:rsid w:val="00103205"/>
    <w:rsid w:val="0012026F"/>
    <w:rsid w:val="0012313C"/>
    <w:rsid w:val="00127EF4"/>
    <w:rsid w:val="00132055"/>
    <w:rsid w:val="00136B50"/>
    <w:rsid w:val="001445A0"/>
    <w:rsid w:val="0014683F"/>
    <w:rsid w:val="001A32EE"/>
    <w:rsid w:val="001B16BB"/>
    <w:rsid w:val="001B63D0"/>
    <w:rsid w:val="00203F1C"/>
    <w:rsid w:val="00210152"/>
    <w:rsid w:val="00216541"/>
    <w:rsid w:val="00244981"/>
    <w:rsid w:val="00253A2E"/>
    <w:rsid w:val="00263ABB"/>
    <w:rsid w:val="002844EF"/>
    <w:rsid w:val="0029634D"/>
    <w:rsid w:val="002A38B4"/>
    <w:rsid w:val="002B690B"/>
    <w:rsid w:val="002C6453"/>
    <w:rsid w:val="002E765F"/>
    <w:rsid w:val="002F108B"/>
    <w:rsid w:val="0034147B"/>
    <w:rsid w:val="0034191A"/>
    <w:rsid w:val="00343AA9"/>
    <w:rsid w:val="00343CC7"/>
    <w:rsid w:val="00384A08"/>
    <w:rsid w:val="00391C92"/>
    <w:rsid w:val="00395869"/>
    <w:rsid w:val="003A753A"/>
    <w:rsid w:val="003E1CB6"/>
    <w:rsid w:val="003E3CF6"/>
    <w:rsid w:val="003E759F"/>
    <w:rsid w:val="00403373"/>
    <w:rsid w:val="00406C81"/>
    <w:rsid w:val="00412545"/>
    <w:rsid w:val="00430BB0"/>
    <w:rsid w:val="0044314F"/>
    <w:rsid w:val="0045536D"/>
    <w:rsid w:val="004577BF"/>
    <w:rsid w:val="00463D7D"/>
    <w:rsid w:val="00476F4D"/>
    <w:rsid w:val="00497B61"/>
    <w:rsid w:val="004A4EA7"/>
    <w:rsid w:val="004B5211"/>
    <w:rsid w:val="004C471B"/>
    <w:rsid w:val="004D5291"/>
    <w:rsid w:val="004E65A9"/>
    <w:rsid w:val="00506409"/>
    <w:rsid w:val="00530E32"/>
    <w:rsid w:val="00545ACA"/>
    <w:rsid w:val="005711A3"/>
    <w:rsid w:val="00573384"/>
    <w:rsid w:val="00573B2B"/>
    <w:rsid w:val="00583E5A"/>
    <w:rsid w:val="005844EA"/>
    <w:rsid w:val="00595AAC"/>
    <w:rsid w:val="005A4F04"/>
    <w:rsid w:val="005B3697"/>
    <w:rsid w:val="005B5793"/>
    <w:rsid w:val="006330A2"/>
    <w:rsid w:val="00642EB6"/>
    <w:rsid w:val="00657AB3"/>
    <w:rsid w:val="00692AE5"/>
    <w:rsid w:val="006B4E1A"/>
    <w:rsid w:val="006B73C9"/>
    <w:rsid w:val="006F7602"/>
    <w:rsid w:val="00703E5C"/>
    <w:rsid w:val="00712BDF"/>
    <w:rsid w:val="00722A17"/>
    <w:rsid w:val="00757B83"/>
    <w:rsid w:val="007658CA"/>
    <w:rsid w:val="00774B6D"/>
    <w:rsid w:val="007775EF"/>
    <w:rsid w:val="00791A69"/>
    <w:rsid w:val="00794830"/>
    <w:rsid w:val="00797CAA"/>
    <w:rsid w:val="007C2658"/>
    <w:rsid w:val="007E20D0"/>
    <w:rsid w:val="007E6D6D"/>
    <w:rsid w:val="007F45E8"/>
    <w:rsid w:val="00810CB0"/>
    <w:rsid w:val="00815AE7"/>
    <w:rsid w:val="00820315"/>
    <w:rsid w:val="00820AA6"/>
    <w:rsid w:val="00843B45"/>
    <w:rsid w:val="00847049"/>
    <w:rsid w:val="00863129"/>
    <w:rsid w:val="0089304B"/>
    <w:rsid w:val="008A0541"/>
    <w:rsid w:val="008C2DB2"/>
    <w:rsid w:val="008D4AE7"/>
    <w:rsid w:val="008D770E"/>
    <w:rsid w:val="0090337E"/>
    <w:rsid w:val="00907242"/>
    <w:rsid w:val="009948F5"/>
    <w:rsid w:val="009A7E90"/>
    <w:rsid w:val="009B029E"/>
    <w:rsid w:val="009C2378"/>
    <w:rsid w:val="009D016F"/>
    <w:rsid w:val="009E251D"/>
    <w:rsid w:val="00A171F4"/>
    <w:rsid w:val="00A22321"/>
    <w:rsid w:val="00A24EFC"/>
    <w:rsid w:val="00A80677"/>
    <w:rsid w:val="00A84C51"/>
    <w:rsid w:val="00A977CE"/>
    <w:rsid w:val="00AD131F"/>
    <w:rsid w:val="00AF3B3A"/>
    <w:rsid w:val="00AF6569"/>
    <w:rsid w:val="00AF6CBA"/>
    <w:rsid w:val="00B05244"/>
    <w:rsid w:val="00B06265"/>
    <w:rsid w:val="00B37523"/>
    <w:rsid w:val="00B5695F"/>
    <w:rsid w:val="00B64BA3"/>
    <w:rsid w:val="00B8410F"/>
    <w:rsid w:val="00B90F78"/>
    <w:rsid w:val="00BA4640"/>
    <w:rsid w:val="00BD1058"/>
    <w:rsid w:val="00BE4BE2"/>
    <w:rsid w:val="00BF56B2"/>
    <w:rsid w:val="00BF7023"/>
    <w:rsid w:val="00C03396"/>
    <w:rsid w:val="00C1451A"/>
    <w:rsid w:val="00C40119"/>
    <w:rsid w:val="00C44724"/>
    <w:rsid w:val="00C457C3"/>
    <w:rsid w:val="00C644CA"/>
    <w:rsid w:val="00C73005"/>
    <w:rsid w:val="00CE0AA1"/>
    <w:rsid w:val="00CF0CF0"/>
    <w:rsid w:val="00CF36C9"/>
    <w:rsid w:val="00D03861"/>
    <w:rsid w:val="00D13F35"/>
    <w:rsid w:val="00D166AC"/>
    <w:rsid w:val="00D24067"/>
    <w:rsid w:val="00D516FC"/>
    <w:rsid w:val="00DB0A7B"/>
    <w:rsid w:val="00DB5100"/>
    <w:rsid w:val="00DC3CC4"/>
    <w:rsid w:val="00E07E95"/>
    <w:rsid w:val="00E14608"/>
    <w:rsid w:val="00E21E67"/>
    <w:rsid w:val="00E30EBF"/>
    <w:rsid w:val="00E52D70"/>
    <w:rsid w:val="00E55534"/>
    <w:rsid w:val="00E914D1"/>
    <w:rsid w:val="00E95C8B"/>
    <w:rsid w:val="00E95F5C"/>
    <w:rsid w:val="00EE0153"/>
    <w:rsid w:val="00F20920"/>
    <w:rsid w:val="00F21280"/>
    <w:rsid w:val="00F216F2"/>
    <w:rsid w:val="00F323AD"/>
    <w:rsid w:val="00F56318"/>
    <w:rsid w:val="00F5767D"/>
    <w:rsid w:val="00F603CA"/>
    <w:rsid w:val="00F82525"/>
    <w:rsid w:val="00F97FEA"/>
    <w:rsid w:val="00FB0452"/>
    <w:rsid w:val="00FB74A8"/>
    <w:rsid w:val="00FD3B7A"/>
    <w:rsid w:val="00FF203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658D0"/>
  <w15:docId w15:val="{45F74546-9172-4DC0-8F9D-B32FEF81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61EEF-15FC-4D2A-8A07-524B2C970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2</Pages>
  <Words>431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4</cp:revision>
  <dcterms:created xsi:type="dcterms:W3CDTF">2019-12-18T10:43:00Z</dcterms:created>
  <dcterms:modified xsi:type="dcterms:W3CDTF">2020-02-20T14:59:00Z</dcterms:modified>
</cp:coreProperties>
</file>